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44F" w:rsidRPr="006A32D3" w:rsidRDefault="0066544F" w:rsidP="0066544F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Результаты опроса</w:t>
      </w:r>
      <w:r w:rsidRPr="006A32D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педагогических и научных работников </w:t>
      </w:r>
      <w:r w:rsidRPr="006A32D3">
        <w:rPr>
          <w:rFonts w:ascii="Times New Roman" w:hAnsi="Times New Roman"/>
          <w:b/>
          <w:sz w:val="24"/>
          <w:szCs w:val="24"/>
        </w:rPr>
        <w:t>об удовлетворенности</w:t>
      </w:r>
      <w:r>
        <w:rPr>
          <w:rFonts w:ascii="Times New Roman" w:hAnsi="Times New Roman"/>
          <w:b/>
          <w:sz w:val="24"/>
          <w:szCs w:val="24"/>
        </w:rPr>
        <w:t xml:space="preserve"> условиями и организацией образовательной деятельности в рамках реализации образовательной деятельности программы высшего образования</w:t>
      </w:r>
    </w:p>
    <w:p w:rsidR="0066544F" w:rsidRDefault="0066544F" w:rsidP="0066544F">
      <w:pPr>
        <w:rPr>
          <w:sz w:val="24"/>
          <w:szCs w:val="24"/>
        </w:rPr>
      </w:pPr>
    </w:p>
    <w:p w:rsidR="0066544F" w:rsidRPr="00137B6B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 w:rsidRPr="00137B6B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Как бы Вы оценили зоны отдыха (ожидания)? 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6912"/>
        <w:gridCol w:w="2552"/>
      </w:tblGrid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:rsidR="0066544F" w:rsidRPr="00137B6B" w:rsidRDefault="00397205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412B0D" w:rsidTr="00213987">
        <w:tc>
          <w:tcPr>
            <w:tcW w:w="6912" w:type="dxa"/>
          </w:tcPr>
          <w:p w:rsidR="00412B0D" w:rsidRPr="00137B6B" w:rsidRDefault="00412B0D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412B0D" w:rsidRPr="00304A71" w:rsidRDefault="00412B0D" w:rsidP="001160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412B0D" w:rsidTr="00213987">
        <w:tc>
          <w:tcPr>
            <w:tcW w:w="6912" w:type="dxa"/>
          </w:tcPr>
          <w:p w:rsidR="00412B0D" w:rsidRPr="00137B6B" w:rsidRDefault="00412B0D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412B0D" w:rsidRPr="00304A71" w:rsidRDefault="00412B0D" w:rsidP="001160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412B0D" w:rsidTr="00213987">
        <w:tc>
          <w:tcPr>
            <w:tcW w:w="6912" w:type="dxa"/>
          </w:tcPr>
          <w:p w:rsidR="00412B0D" w:rsidRPr="00137B6B" w:rsidRDefault="00412B0D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412B0D" w:rsidRPr="00304A71" w:rsidRDefault="00412B0D" w:rsidP="001160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</w:tbl>
    <w:p w:rsidR="0066544F" w:rsidRDefault="0066544F" w:rsidP="0066544F">
      <w:pPr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 w:rsidRPr="00307FDE">
        <w:rPr>
          <w:rFonts w:ascii="Times New Roman" w:hAnsi="Times New Roman"/>
          <w:sz w:val="24"/>
          <w:szCs w:val="24"/>
        </w:rPr>
        <w:t>2. Как бы Вы оценили наличие и понятность навигации внутри университета</w:t>
      </w:r>
      <w:r>
        <w:rPr>
          <w:rFonts w:ascii="Times New Roman" w:hAnsi="Times New Roman"/>
          <w:sz w:val="24"/>
          <w:szCs w:val="24"/>
        </w:rPr>
        <w:t>?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6912"/>
        <w:gridCol w:w="2552"/>
      </w:tblGrid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412B0D" w:rsidTr="00213987">
        <w:tc>
          <w:tcPr>
            <w:tcW w:w="6912" w:type="dxa"/>
          </w:tcPr>
          <w:p w:rsidR="00412B0D" w:rsidRPr="00137B6B" w:rsidRDefault="00412B0D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ясна и позволяет комфортно ориентироваться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412B0D" w:rsidRPr="00304A71" w:rsidRDefault="00412B0D" w:rsidP="001160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412B0D" w:rsidTr="00213987">
        <w:tc>
          <w:tcPr>
            <w:tcW w:w="6912" w:type="dxa"/>
          </w:tcPr>
          <w:p w:rsidR="00412B0D" w:rsidRPr="00137B6B" w:rsidRDefault="00412B0D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позволяет ориентироваться, но имеет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412B0D" w:rsidRPr="00304A71" w:rsidRDefault="00412B0D" w:rsidP="001160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412B0D" w:rsidTr="00213987">
        <w:tc>
          <w:tcPr>
            <w:tcW w:w="6912" w:type="dxa"/>
          </w:tcPr>
          <w:p w:rsidR="00412B0D" w:rsidRPr="00137B6B" w:rsidRDefault="00412B0D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552" w:type="dxa"/>
          </w:tcPr>
          <w:p w:rsidR="00412B0D" w:rsidRPr="00304A71" w:rsidRDefault="00412B0D" w:rsidP="001160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</w:tbl>
    <w:p w:rsidR="0066544F" w:rsidRPr="00307FDE" w:rsidRDefault="0066544F" w:rsidP="0066544F">
      <w:pPr>
        <w:jc w:val="both"/>
        <w:rPr>
          <w:rFonts w:ascii="Times New Roman" w:hAnsi="Times New Roman"/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питьевой воды в университете?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412B0D" w:rsidTr="00C47241">
        <w:tc>
          <w:tcPr>
            <w:tcW w:w="6771" w:type="dxa"/>
          </w:tcPr>
          <w:p w:rsidR="00412B0D" w:rsidRPr="00137B6B" w:rsidRDefault="00412B0D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(комфортный питьевой режим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412B0D" w:rsidRPr="00304A71" w:rsidRDefault="00412B0D" w:rsidP="001160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412B0D" w:rsidTr="00C47241">
        <w:tc>
          <w:tcPr>
            <w:tcW w:w="6771" w:type="dxa"/>
          </w:tcPr>
          <w:p w:rsidR="00412B0D" w:rsidRPr="00137B6B" w:rsidRDefault="00412B0D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(питьевой режим обеспечен, но есть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412B0D" w:rsidRPr="00304A71" w:rsidRDefault="00412B0D" w:rsidP="001160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412B0D" w:rsidTr="00C47241">
        <w:tc>
          <w:tcPr>
            <w:tcW w:w="6771" w:type="dxa"/>
          </w:tcPr>
          <w:p w:rsidR="00412B0D" w:rsidRPr="00137B6B" w:rsidRDefault="00412B0D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412B0D" w:rsidRPr="00304A71" w:rsidRDefault="00412B0D" w:rsidP="001160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санитарно-гигиенических помещений?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412B0D" w:rsidTr="00C47241">
        <w:tc>
          <w:tcPr>
            <w:tcW w:w="6771" w:type="dxa"/>
          </w:tcPr>
          <w:p w:rsidR="00412B0D" w:rsidRPr="00137B6B" w:rsidRDefault="00412B0D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и содержание помещений 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412B0D" w:rsidRPr="00304A71" w:rsidRDefault="00412B0D" w:rsidP="001160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412B0D" w:rsidTr="00C47241">
        <w:tc>
          <w:tcPr>
            <w:tcW w:w="6771" w:type="dxa"/>
          </w:tcPr>
          <w:p w:rsidR="00412B0D" w:rsidRPr="00137B6B" w:rsidRDefault="00412B0D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и содержание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:rsidR="00412B0D" w:rsidRPr="00304A71" w:rsidRDefault="00412B0D" w:rsidP="001160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412B0D" w:rsidTr="00C47241">
        <w:tc>
          <w:tcPr>
            <w:tcW w:w="6771" w:type="dxa"/>
          </w:tcPr>
          <w:p w:rsidR="00412B0D" w:rsidRPr="00137B6B" w:rsidRDefault="00412B0D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412B0D" w:rsidRPr="00304A71" w:rsidRDefault="00412B0D" w:rsidP="001160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санитарное состояние помещений?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412B0D" w:rsidTr="00C47241">
        <w:tc>
          <w:tcPr>
            <w:tcW w:w="6771" w:type="dxa"/>
          </w:tcPr>
          <w:p w:rsidR="00412B0D" w:rsidRPr="00137B6B" w:rsidRDefault="00412B0D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 помещений 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412B0D" w:rsidRPr="00304A71" w:rsidRDefault="00412B0D" w:rsidP="001160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412B0D" w:rsidTr="00C47241">
        <w:tc>
          <w:tcPr>
            <w:tcW w:w="6771" w:type="dxa"/>
          </w:tcPr>
          <w:p w:rsidR="00412B0D" w:rsidRPr="00137B6B" w:rsidRDefault="00412B0D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:rsidR="00412B0D" w:rsidRPr="00304A71" w:rsidRDefault="00412B0D" w:rsidP="001160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412B0D" w:rsidTr="00C47241">
        <w:tc>
          <w:tcPr>
            <w:tcW w:w="6771" w:type="dxa"/>
          </w:tcPr>
          <w:p w:rsidR="00412B0D" w:rsidRPr="00137B6B" w:rsidRDefault="00412B0D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412B0D" w:rsidRPr="00304A71" w:rsidRDefault="00412B0D" w:rsidP="001160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транспортную доступность (возможность доехать до университета на общественном транспорте, наличие парковки)?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412B0D" w:rsidTr="00C47241">
        <w:tc>
          <w:tcPr>
            <w:tcW w:w="6771" w:type="dxa"/>
          </w:tcPr>
          <w:p w:rsidR="00412B0D" w:rsidRPr="00137B6B" w:rsidRDefault="00412B0D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(высокая транспортная доступность, наличие официальной парковки, соответствующей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412B0D" w:rsidRPr="00304A71" w:rsidRDefault="00412B0D" w:rsidP="001160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412B0D" w:rsidTr="00C47241">
        <w:tc>
          <w:tcPr>
            <w:tcW w:w="6771" w:type="dxa"/>
          </w:tcPr>
          <w:p w:rsidR="00412B0D" w:rsidRPr="00137B6B" w:rsidRDefault="00412B0D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(транспортная доступность обеспечивается, но есть замечания)</w:t>
            </w:r>
          </w:p>
        </w:tc>
        <w:tc>
          <w:tcPr>
            <w:tcW w:w="2835" w:type="dxa"/>
          </w:tcPr>
          <w:p w:rsidR="00412B0D" w:rsidRPr="00304A71" w:rsidRDefault="00412B0D" w:rsidP="001160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412B0D" w:rsidTr="00C47241">
        <w:tc>
          <w:tcPr>
            <w:tcW w:w="6771" w:type="dxa"/>
          </w:tcPr>
          <w:p w:rsidR="00412B0D" w:rsidRPr="00137B6B" w:rsidRDefault="00412B0D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412B0D" w:rsidRPr="00304A71" w:rsidRDefault="00412B0D" w:rsidP="001160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обеспечивающие первичный контакт с посетителями и информирование об услугах при непосредственном обращении в организацию (работники приемной комиссии, ректората и т.д.)?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412B0D" w:rsidTr="00C47241">
        <w:tc>
          <w:tcPr>
            <w:tcW w:w="6771" w:type="dxa"/>
          </w:tcPr>
          <w:p w:rsidR="00412B0D" w:rsidRPr="00137B6B" w:rsidRDefault="00412B0D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:rsidR="00412B0D" w:rsidRPr="00304A71" w:rsidRDefault="00412B0D" w:rsidP="001160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412B0D" w:rsidTr="00C47241">
        <w:tc>
          <w:tcPr>
            <w:tcW w:w="6771" w:type="dxa"/>
          </w:tcPr>
          <w:p w:rsidR="00412B0D" w:rsidRPr="00137B6B" w:rsidRDefault="00412B0D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412B0D" w:rsidRPr="00304A71" w:rsidRDefault="00412B0D" w:rsidP="001160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412B0D" w:rsidTr="00C47241">
        <w:tc>
          <w:tcPr>
            <w:tcW w:w="6771" w:type="dxa"/>
          </w:tcPr>
          <w:p w:rsidR="00412B0D" w:rsidRPr="00137B6B" w:rsidRDefault="00412B0D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412B0D" w:rsidRPr="00304A71" w:rsidRDefault="00412B0D" w:rsidP="001160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обеспечивающих непосредственное оказание образовательной услуги при обращении в организацию (преподаватели и т.д.)?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412B0D" w:rsidTr="00C47241">
        <w:tc>
          <w:tcPr>
            <w:tcW w:w="6771" w:type="dxa"/>
          </w:tcPr>
          <w:p w:rsidR="00412B0D" w:rsidRPr="00137B6B" w:rsidRDefault="00412B0D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bookmarkStart w:id="0" w:name="_GoBack" w:colFirst="1" w:colLast="1"/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:rsidR="00412B0D" w:rsidRPr="00304A71" w:rsidRDefault="00412B0D" w:rsidP="001160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412B0D" w:rsidTr="00C47241">
        <w:tc>
          <w:tcPr>
            <w:tcW w:w="6771" w:type="dxa"/>
          </w:tcPr>
          <w:p w:rsidR="00412B0D" w:rsidRPr="00137B6B" w:rsidRDefault="00412B0D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412B0D" w:rsidRPr="00304A71" w:rsidRDefault="00412B0D" w:rsidP="001160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412B0D" w:rsidTr="00C47241">
        <w:tc>
          <w:tcPr>
            <w:tcW w:w="6771" w:type="dxa"/>
          </w:tcPr>
          <w:p w:rsidR="00412B0D" w:rsidRPr="00137B6B" w:rsidRDefault="00412B0D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412B0D" w:rsidRPr="00304A71" w:rsidRDefault="00412B0D" w:rsidP="001160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  <w:bookmarkEnd w:id="0"/>
    </w:tbl>
    <w:p w:rsidR="0066544F" w:rsidRDefault="0066544F" w:rsidP="0066544F">
      <w:pPr>
        <w:jc w:val="both"/>
        <w:rPr>
          <w:sz w:val="24"/>
          <w:szCs w:val="24"/>
        </w:rPr>
      </w:pPr>
    </w:p>
    <w:p w:rsidR="00F23DDB" w:rsidRDefault="00F23DDB"/>
    <w:sectPr w:rsidR="00F23DDB" w:rsidSect="00292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544F"/>
    <w:rsid w:val="00213987"/>
    <w:rsid w:val="00292D47"/>
    <w:rsid w:val="00397205"/>
    <w:rsid w:val="00412B0D"/>
    <w:rsid w:val="0066544F"/>
    <w:rsid w:val="00DC2BBD"/>
    <w:rsid w:val="00F23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44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44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394</Words>
  <Characters>2249</Characters>
  <Application>Microsoft Office Word</Application>
  <DocSecurity>0</DocSecurity>
  <Lines>18</Lines>
  <Paragraphs>5</Paragraphs>
  <ScaleCrop>false</ScaleCrop>
  <Company/>
  <LinksUpToDate>false</LinksUpToDate>
  <CharactersWithSpaces>2638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Кафедра</cp:lastModifiedBy>
  <cp:revision>5</cp:revision>
  <dcterms:created xsi:type="dcterms:W3CDTF">2023-10-19T11:09:00Z</dcterms:created>
  <dcterms:modified xsi:type="dcterms:W3CDTF">2024-11-08T12:03:00Z</dcterms:modified>
</cp:coreProperties>
</file>